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52B7" w14:textId="77777777" w:rsidR="00746F8A" w:rsidRDefault="00746F8A" w:rsidP="00746F8A">
      <w:pPr>
        <w:rPr>
          <w:rFonts w:ascii="Calibri" w:hAnsi="Calibri" w:cs="Calibri"/>
          <w:sz w:val="22"/>
          <w:szCs w:val="22"/>
        </w:rPr>
      </w:pPr>
    </w:p>
    <w:p w14:paraId="7DF30BF0" w14:textId="77777777" w:rsidR="004B6B1E" w:rsidRDefault="004B6B1E" w:rsidP="004B6B1E">
      <w:pPr>
        <w:jc w:val="center"/>
        <w:rPr>
          <w:rFonts w:ascii="Calibri" w:hAnsi="Calibri" w:cs="Calibri"/>
          <w:sz w:val="22"/>
          <w:szCs w:val="22"/>
        </w:rPr>
      </w:pPr>
    </w:p>
    <w:p w14:paraId="26F44B5B" w14:textId="1A064789" w:rsidR="004B6B1E" w:rsidRPr="004B6B1E" w:rsidRDefault="004B6B1E" w:rsidP="004B6B1E">
      <w:pPr>
        <w:jc w:val="center"/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</w:pPr>
      <w:r w:rsidRPr="004B6B1E"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  <w:t>PROTOKÓŁ Z WYBORU NAJKORZYSTNIEJSZEJ OFERTY</w:t>
      </w:r>
    </w:p>
    <w:p w14:paraId="04FB9E3B" w14:textId="77777777" w:rsidR="004B6B1E" w:rsidRPr="004B6B1E" w:rsidRDefault="004B6B1E" w:rsidP="004B6B1E">
      <w:pPr>
        <w:ind w:left="142" w:firstLine="1"/>
        <w:jc w:val="both"/>
        <w:rPr>
          <w:rFonts w:asciiTheme="minorHAnsi" w:eastAsia="Verdana" w:hAnsiTheme="minorHAnsi"/>
          <w:color w:val="000000"/>
          <w:spacing w:val="4"/>
          <w:sz w:val="22"/>
          <w:szCs w:val="22"/>
          <w:lang w:eastAsia="en-US"/>
        </w:rPr>
      </w:pPr>
    </w:p>
    <w:p w14:paraId="32E215C2" w14:textId="77777777" w:rsidR="004B6B1E" w:rsidRPr="004B6B1E" w:rsidRDefault="004B6B1E" w:rsidP="004B6B1E">
      <w:pPr>
        <w:ind w:hanging="567"/>
        <w:jc w:val="both"/>
        <w:rPr>
          <w:rFonts w:asciiTheme="minorHAnsi" w:eastAsia="Verdana" w:hAnsiTheme="minorHAnsi" w:cs="Arial"/>
          <w:b/>
          <w:color w:val="000000"/>
          <w:spacing w:val="4"/>
          <w:sz w:val="22"/>
          <w:szCs w:val="22"/>
          <w:lang w:eastAsia="en-US"/>
        </w:rPr>
      </w:pPr>
      <w:r w:rsidRPr="004B6B1E"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  <w:t xml:space="preserve">Zamawiający: Sieć Badawcza Łukasiewicz - Instytut </w:t>
      </w:r>
      <w:r w:rsidRPr="004B6B1E">
        <w:rPr>
          <w:rFonts w:asciiTheme="minorHAnsi" w:eastAsia="Verdana" w:hAnsiTheme="minorHAnsi" w:cs="Arial"/>
          <w:b/>
          <w:color w:val="000000"/>
          <w:spacing w:val="4"/>
          <w:sz w:val="22"/>
          <w:szCs w:val="22"/>
          <w:lang w:eastAsia="en-US"/>
        </w:rPr>
        <w:t>Chemii Przemysłowej</w:t>
      </w:r>
    </w:p>
    <w:p w14:paraId="266986CC" w14:textId="77777777" w:rsidR="004B6B1E" w:rsidRPr="004B6B1E" w:rsidRDefault="004B6B1E" w:rsidP="004B6B1E">
      <w:pPr>
        <w:ind w:firstLine="709"/>
        <w:jc w:val="both"/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</w:pPr>
      <w:r w:rsidRPr="004B6B1E">
        <w:rPr>
          <w:rFonts w:asciiTheme="minorHAnsi" w:eastAsia="Verdana" w:hAnsiTheme="minorHAnsi" w:cs="Arial"/>
          <w:b/>
          <w:color w:val="000000"/>
          <w:spacing w:val="4"/>
          <w:sz w:val="22"/>
          <w:szCs w:val="22"/>
          <w:lang w:eastAsia="en-US"/>
        </w:rPr>
        <w:t xml:space="preserve"> imienia Profesora Ignacego Mościckiego, 01-793 Warszawa, ul. Rydygiera 8</w:t>
      </w:r>
    </w:p>
    <w:p w14:paraId="3965195A" w14:textId="77777777" w:rsidR="004B6B1E" w:rsidRPr="004B6B1E" w:rsidRDefault="004B6B1E" w:rsidP="004B6B1E">
      <w:pPr>
        <w:jc w:val="both"/>
        <w:rPr>
          <w:rFonts w:asciiTheme="minorHAnsi" w:hAnsiTheme="minorHAnsi"/>
          <w:sz w:val="22"/>
          <w:szCs w:val="22"/>
        </w:rPr>
      </w:pPr>
    </w:p>
    <w:p w14:paraId="768A51FB" w14:textId="58F6833D" w:rsidR="004B6B1E" w:rsidRPr="004B6B1E" w:rsidRDefault="004B6B1E" w:rsidP="004B6B1E">
      <w:pPr>
        <w:ind w:hanging="567"/>
        <w:jc w:val="both"/>
        <w:rPr>
          <w:rFonts w:asciiTheme="minorHAnsi" w:hAnsiTheme="minorHAnsi"/>
          <w:sz w:val="22"/>
          <w:szCs w:val="22"/>
        </w:rPr>
      </w:pPr>
      <w:r w:rsidRPr="004B6B1E">
        <w:rPr>
          <w:rFonts w:asciiTheme="minorHAnsi" w:hAnsiTheme="minorHAnsi"/>
          <w:sz w:val="22"/>
          <w:szCs w:val="22"/>
        </w:rPr>
        <w:t xml:space="preserve">Nr sprawy: </w:t>
      </w:r>
      <w:r w:rsidRPr="004B6B1E">
        <w:rPr>
          <w:rFonts w:ascii="Calibri" w:hAnsi="Calibri" w:cs="Calibri"/>
          <w:b/>
          <w:i/>
          <w:sz w:val="22"/>
          <w:szCs w:val="22"/>
        </w:rPr>
        <w:t>FL.251.3</w:t>
      </w:r>
      <w:r w:rsidR="00A86F40">
        <w:rPr>
          <w:rFonts w:ascii="Calibri" w:hAnsi="Calibri" w:cs="Calibri"/>
          <w:b/>
          <w:i/>
          <w:sz w:val="22"/>
          <w:szCs w:val="22"/>
        </w:rPr>
        <w:t>09</w:t>
      </w:r>
      <w:r w:rsidRPr="004B6B1E">
        <w:rPr>
          <w:rFonts w:ascii="Calibri" w:hAnsi="Calibri" w:cs="Calibri"/>
          <w:b/>
          <w:i/>
          <w:sz w:val="22"/>
          <w:szCs w:val="22"/>
        </w:rPr>
        <w:t>.20</w:t>
      </w:r>
      <w:r w:rsidR="00A86F40">
        <w:rPr>
          <w:rFonts w:ascii="Calibri" w:hAnsi="Calibri" w:cs="Calibri"/>
          <w:b/>
          <w:i/>
          <w:sz w:val="22"/>
          <w:szCs w:val="22"/>
        </w:rPr>
        <w:t>2</w:t>
      </w:r>
      <w:r w:rsidR="005218C3">
        <w:rPr>
          <w:rFonts w:ascii="Calibri" w:hAnsi="Calibri" w:cs="Calibri"/>
          <w:b/>
          <w:i/>
          <w:sz w:val="22"/>
          <w:szCs w:val="22"/>
        </w:rPr>
        <w:t>6</w:t>
      </w:r>
      <w:r w:rsidRPr="004B6B1E">
        <w:rPr>
          <w:rFonts w:ascii="Calibri" w:hAnsi="Calibri" w:cs="Calibri"/>
          <w:b/>
          <w:i/>
          <w:sz w:val="22"/>
          <w:szCs w:val="22"/>
        </w:rPr>
        <w:t>.MR</w:t>
      </w:r>
      <w:r w:rsidRPr="004B6B1E">
        <w:rPr>
          <w:rFonts w:asciiTheme="minorHAnsi" w:hAnsiTheme="minorHAnsi"/>
          <w:sz w:val="22"/>
          <w:szCs w:val="22"/>
        </w:rPr>
        <w:t xml:space="preserve"> </w:t>
      </w:r>
    </w:p>
    <w:p w14:paraId="3378048B" w14:textId="77777777" w:rsidR="004B6B1E" w:rsidRPr="004B6B1E" w:rsidRDefault="004B6B1E" w:rsidP="004B6B1E">
      <w:pPr>
        <w:jc w:val="both"/>
        <w:rPr>
          <w:rFonts w:asciiTheme="minorHAnsi" w:hAnsiTheme="minorHAnsi"/>
          <w:sz w:val="22"/>
          <w:szCs w:val="22"/>
        </w:rPr>
      </w:pPr>
    </w:p>
    <w:p w14:paraId="06AE2126" w14:textId="77777777" w:rsidR="004B6B1E" w:rsidRPr="004B6B1E" w:rsidRDefault="004B6B1E" w:rsidP="004B6B1E">
      <w:pPr>
        <w:pStyle w:val="Akapitzlist"/>
        <w:ind w:left="142" w:hanging="709"/>
        <w:rPr>
          <w:rFonts w:ascii="Calibri" w:hAnsi="Calibri" w:cs="Calibri"/>
          <w:b/>
          <w:i/>
          <w:sz w:val="22"/>
          <w:szCs w:val="22"/>
        </w:rPr>
      </w:pPr>
      <w:r w:rsidRPr="004B6B1E">
        <w:rPr>
          <w:rFonts w:asciiTheme="minorHAnsi" w:hAnsiTheme="minorHAnsi"/>
          <w:sz w:val="22"/>
          <w:szCs w:val="22"/>
        </w:rPr>
        <w:t xml:space="preserve">Przedmiot Zamówienia: </w:t>
      </w:r>
      <w:r w:rsidRPr="004B6B1E">
        <w:rPr>
          <w:rFonts w:ascii="Calibri" w:hAnsi="Calibri" w:cs="Calibri"/>
          <w:b/>
          <w:i/>
          <w:sz w:val="22"/>
          <w:szCs w:val="22"/>
        </w:rPr>
        <w:t>Usługa rezerwacji i zakupu biletów lotniczych na trasach krajowych i międzynarodowych, w klasie ekonomicznej oraz zakup polis ubezpieczeniowych dla delegowanych</w:t>
      </w:r>
      <w:r w:rsidRPr="004B6B1E">
        <w:rPr>
          <w:rFonts w:cs="Arial"/>
          <w:sz w:val="22"/>
          <w:szCs w:val="22"/>
        </w:rPr>
        <w:t xml:space="preserve"> </w:t>
      </w:r>
      <w:r w:rsidRPr="004B6B1E">
        <w:rPr>
          <w:rFonts w:ascii="Calibri" w:hAnsi="Calibri" w:cs="Calibri"/>
          <w:b/>
          <w:i/>
          <w:sz w:val="22"/>
          <w:szCs w:val="22"/>
        </w:rPr>
        <w:t>za granicę pracowników Zamawiającego na okres ok. 12 miesięcy</w:t>
      </w:r>
    </w:p>
    <w:p w14:paraId="4041C19C" w14:textId="77777777" w:rsidR="004B6B1E" w:rsidRPr="004B6B1E" w:rsidRDefault="004B6B1E" w:rsidP="004B6B1E">
      <w:pPr>
        <w:jc w:val="both"/>
        <w:rPr>
          <w:rFonts w:asciiTheme="minorHAnsi" w:eastAsia="Verdana" w:hAnsiTheme="minorHAnsi" w:cs="Arial"/>
          <w:color w:val="000000"/>
          <w:spacing w:val="4"/>
          <w:lang w:eastAsia="en-US"/>
        </w:rPr>
      </w:pPr>
    </w:p>
    <w:p w14:paraId="35AD5005" w14:textId="77777777" w:rsidR="004B6B1E" w:rsidRPr="004B6B1E" w:rsidRDefault="004B6B1E" w:rsidP="004B6B1E">
      <w:pPr>
        <w:ind w:hanging="567"/>
        <w:jc w:val="both"/>
        <w:rPr>
          <w:rFonts w:asciiTheme="minorHAnsi" w:eastAsia="Verdana" w:hAnsiTheme="minorHAnsi" w:cs="Arial"/>
          <w:color w:val="000000"/>
          <w:spacing w:val="4"/>
          <w:lang w:eastAsia="en-US"/>
        </w:rPr>
      </w:pPr>
      <w:r w:rsidRPr="004B6B1E">
        <w:rPr>
          <w:rFonts w:asciiTheme="minorHAnsi" w:eastAsia="Verdana" w:hAnsiTheme="minorHAnsi" w:cs="Arial"/>
          <w:color w:val="000000"/>
          <w:spacing w:val="4"/>
          <w:lang w:eastAsia="en-US"/>
        </w:rPr>
        <w:t>W przedmiotowym postępowaniu jako najkorzystniejszą wybrano ofertę firmy:</w:t>
      </w:r>
    </w:p>
    <w:p w14:paraId="54E39B31" w14:textId="77777777" w:rsidR="004B6B1E" w:rsidRPr="004B6B1E" w:rsidRDefault="004B6B1E" w:rsidP="004B6B1E">
      <w:pPr>
        <w:ind w:left="-1560"/>
        <w:jc w:val="both"/>
        <w:rPr>
          <w:rFonts w:asciiTheme="minorHAnsi" w:eastAsia="Verdana" w:hAnsiTheme="minorHAnsi" w:cs="Arial"/>
          <w:color w:val="000000"/>
          <w:spacing w:val="4"/>
          <w:lang w:eastAsia="en-US"/>
        </w:rPr>
      </w:pPr>
    </w:p>
    <w:p w14:paraId="254D55DD" w14:textId="77777777" w:rsidR="004B6B1E" w:rsidRDefault="004B6B1E" w:rsidP="004B6B1E">
      <w:pPr>
        <w:spacing w:line="360" w:lineRule="auto"/>
        <w:ind w:left="-142" w:hanging="425"/>
        <w:jc w:val="both"/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</w:pPr>
      <w:r w:rsidRPr="004B6B1E">
        <w:rPr>
          <w:rFonts w:asciiTheme="minorHAnsi" w:eastAsia="Verdana" w:hAnsiTheme="minorHAnsi"/>
          <w:b/>
          <w:color w:val="000000"/>
          <w:spacing w:val="4"/>
          <w:sz w:val="22"/>
          <w:szCs w:val="22"/>
          <w:lang w:eastAsia="en-US"/>
        </w:rPr>
        <w:t xml:space="preserve">FIRMA: </w:t>
      </w:r>
    </w:p>
    <w:p w14:paraId="17605D9D" w14:textId="5CFCAC11" w:rsidR="004B6B1E" w:rsidRDefault="005218C3" w:rsidP="004B6B1E">
      <w:pPr>
        <w:spacing w:line="360" w:lineRule="auto"/>
        <w:ind w:left="-142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Szymon Wołkowicz </w:t>
      </w:r>
    </w:p>
    <w:p w14:paraId="1EAC1123" w14:textId="6BBE6A4F" w:rsidR="005218C3" w:rsidRPr="00044930" w:rsidRDefault="005218C3" w:rsidP="004B6B1E">
      <w:pPr>
        <w:spacing w:line="360" w:lineRule="auto"/>
        <w:ind w:left="-142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HOLIDAY TOUR</w:t>
      </w:r>
    </w:p>
    <w:p w14:paraId="3EAF96CA" w14:textId="5238FD23" w:rsidR="004B6B1E" w:rsidRPr="00044930" w:rsidRDefault="004B6B1E" w:rsidP="004B6B1E">
      <w:pPr>
        <w:spacing w:line="360" w:lineRule="auto"/>
        <w:ind w:left="-142" w:hanging="425"/>
        <w:jc w:val="both"/>
        <w:rPr>
          <w:rFonts w:ascii="Arial" w:hAnsi="Arial" w:cs="Arial"/>
          <w:b/>
          <w:bCs/>
        </w:rPr>
      </w:pPr>
      <w:r w:rsidRPr="00044930">
        <w:rPr>
          <w:rFonts w:ascii="Arial" w:hAnsi="Arial" w:cs="Arial"/>
          <w:b/>
          <w:bCs/>
        </w:rPr>
        <w:t xml:space="preserve">ul. </w:t>
      </w:r>
      <w:r w:rsidR="005218C3">
        <w:rPr>
          <w:rFonts w:ascii="Arial" w:hAnsi="Arial" w:cs="Arial"/>
          <w:b/>
          <w:bCs/>
        </w:rPr>
        <w:t>Racławicka 146</w:t>
      </w:r>
    </w:p>
    <w:p w14:paraId="3AC59CAA" w14:textId="299D572F" w:rsidR="004B6B1E" w:rsidRPr="00044930" w:rsidRDefault="005218C3" w:rsidP="004B6B1E">
      <w:pPr>
        <w:spacing w:line="360" w:lineRule="auto"/>
        <w:ind w:left="-142" w:hanging="425"/>
        <w:jc w:val="both"/>
        <w:rPr>
          <w:rFonts w:asciiTheme="minorHAnsi" w:eastAsia="Verdana" w:hAnsiTheme="minorHAnsi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hAnsi="Arial" w:cs="Arial"/>
          <w:b/>
          <w:bCs/>
        </w:rPr>
        <w:t>02-117</w:t>
      </w:r>
      <w:r w:rsidR="00044930" w:rsidRPr="00044930">
        <w:rPr>
          <w:rFonts w:ascii="Arial" w:hAnsi="Arial" w:cs="Arial"/>
          <w:b/>
          <w:bCs/>
        </w:rPr>
        <w:t xml:space="preserve"> Warszawa</w:t>
      </w:r>
    </w:p>
    <w:p w14:paraId="07CEF499" w14:textId="59BBC957" w:rsidR="004B6B1E" w:rsidRPr="004B6B1E" w:rsidRDefault="004B6B1E" w:rsidP="005218C3">
      <w:pPr>
        <w:ind w:left="-567" w:hanging="142"/>
        <w:jc w:val="both"/>
        <w:rPr>
          <w:rFonts w:asciiTheme="minorHAnsi" w:eastAsia="Verdana" w:hAnsiTheme="minorHAnsi"/>
          <w:b/>
          <w:color w:val="000000"/>
          <w:spacing w:val="4"/>
          <w:lang w:eastAsia="en-US"/>
        </w:rPr>
      </w:pPr>
      <w:r w:rsidRPr="004B6B1E">
        <w:rPr>
          <w:rFonts w:asciiTheme="minorHAnsi" w:eastAsia="Verdana" w:hAnsiTheme="minorHAnsi" w:cs="Calibri"/>
          <w:color w:val="000000"/>
          <w:spacing w:val="4"/>
          <w:lang w:eastAsia="en-US"/>
        </w:rPr>
        <w:t xml:space="preserve">  </w:t>
      </w:r>
      <w:r w:rsidRPr="004B6B1E">
        <w:rPr>
          <w:rFonts w:asciiTheme="minorHAnsi" w:eastAsia="Verdana" w:hAnsiTheme="minorHAnsi"/>
          <w:color w:val="000000"/>
          <w:spacing w:val="4"/>
          <w:lang w:eastAsia="en-US"/>
        </w:rPr>
        <w:t>Oferta</w:t>
      </w:r>
      <w:r w:rsidR="005218C3">
        <w:rPr>
          <w:rFonts w:asciiTheme="minorHAnsi" w:eastAsia="Verdana" w:hAnsiTheme="minorHAnsi"/>
          <w:color w:val="000000"/>
          <w:spacing w:val="4"/>
          <w:lang w:eastAsia="en-US"/>
        </w:rPr>
        <w:t xml:space="preserve"> jw.  wpłynęła jako jedyna, zatem </w:t>
      </w:r>
      <w:r w:rsidRPr="004B6B1E">
        <w:rPr>
          <w:rFonts w:asciiTheme="minorHAnsi" w:eastAsia="Verdana" w:hAnsiTheme="minorHAnsi"/>
          <w:color w:val="000000"/>
          <w:spacing w:val="4"/>
          <w:lang w:eastAsia="en-US"/>
        </w:rPr>
        <w:t xml:space="preserve"> uzyskała najwyższą ilość punktów oraz spełnia wszystkie wymagania Zamawiającego.</w:t>
      </w:r>
    </w:p>
    <w:p w14:paraId="37269207" w14:textId="77777777" w:rsidR="004B6B1E" w:rsidRPr="004B6B1E" w:rsidRDefault="004B6B1E" w:rsidP="000455FA">
      <w:pPr>
        <w:jc w:val="both"/>
        <w:rPr>
          <w:rFonts w:asciiTheme="minorHAnsi" w:eastAsia="Verdana" w:hAnsiTheme="minorHAnsi" w:cs="Arial"/>
          <w:b/>
          <w:color w:val="000000"/>
          <w:spacing w:val="4"/>
          <w:u w:val="single"/>
          <w:lang w:eastAsia="en-US"/>
        </w:rPr>
      </w:pPr>
    </w:p>
    <w:tbl>
      <w:tblPr>
        <w:tblW w:w="104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478"/>
        <w:gridCol w:w="1559"/>
        <w:gridCol w:w="1701"/>
        <w:gridCol w:w="1468"/>
        <w:gridCol w:w="1468"/>
      </w:tblGrid>
      <w:tr w:rsidR="00A63052" w14:paraId="0F58F0BB" w14:textId="77777777" w:rsidTr="00940D41">
        <w:trPr>
          <w:cantSplit/>
          <w:trHeight w:val="611"/>
        </w:trPr>
        <w:tc>
          <w:tcPr>
            <w:tcW w:w="776" w:type="dxa"/>
            <w:vAlign w:val="center"/>
          </w:tcPr>
          <w:p w14:paraId="71F2B6F0" w14:textId="77777777" w:rsidR="00A63052" w:rsidRPr="00F724B4" w:rsidRDefault="00A63052" w:rsidP="006838E9">
            <w:pPr>
              <w:jc w:val="center"/>
              <w:rPr>
                <w:rFonts w:ascii="Arial" w:hAnsi="Arial" w:cs="Arial"/>
              </w:rPr>
            </w:pPr>
            <w:r w:rsidRPr="00F724B4">
              <w:rPr>
                <w:rFonts w:ascii="Arial" w:hAnsi="Arial" w:cs="Arial"/>
              </w:rPr>
              <w:t>Numer oferty</w:t>
            </w:r>
          </w:p>
        </w:tc>
        <w:tc>
          <w:tcPr>
            <w:tcW w:w="3478" w:type="dxa"/>
            <w:vAlign w:val="center"/>
          </w:tcPr>
          <w:p w14:paraId="0760FD0B" w14:textId="77777777" w:rsidR="00A63052" w:rsidRPr="00F724B4" w:rsidRDefault="00A63052" w:rsidP="006838E9">
            <w:pPr>
              <w:ind w:right="1064"/>
              <w:jc w:val="center"/>
              <w:rPr>
                <w:rFonts w:ascii="Arial" w:hAnsi="Arial" w:cs="Arial"/>
              </w:rPr>
            </w:pPr>
            <w:r w:rsidRPr="00F724B4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1559" w:type="dxa"/>
            <w:vAlign w:val="center"/>
          </w:tcPr>
          <w:p w14:paraId="2ED8392F" w14:textId="77777777" w:rsidR="00A63052" w:rsidRDefault="00A63052" w:rsidP="006838E9">
            <w:pPr>
              <w:pStyle w:val="Tekstpodstawowy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Opłata transakcyjna brutto PLN krajowa</w:t>
            </w:r>
          </w:p>
        </w:tc>
        <w:tc>
          <w:tcPr>
            <w:tcW w:w="1701" w:type="dxa"/>
          </w:tcPr>
          <w:p w14:paraId="38167DAB" w14:textId="77777777" w:rsidR="00A63052" w:rsidRDefault="00A63052" w:rsidP="006838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Opłata transakcyjna brutto PLN międzynarodowa</w:t>
            </w:r>
          </w:p>
        </w:tc>
        <w:tc>
          <w:tcPr>
            <w:tcW w:w="1468" w:type="dxa"/>
            <w:vAlign w:val="center"/>
          </w:tcPr>
          <w:p w14:paraId="51DFC86F" w14:textId="77777777" w:rsidR="00A63052" w:rsidRDefault="00A63052" w:rsidP="006838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Upust od ceny biletu lotniczego %</w:t>
            </w:r>
          </w:p>
        </w:tc>
        <w:tc>
          <w:tcPr>
            <w:tcW w:w="1468" w:type="dxa"/>
            <w:vAlign w:val="center"/>
          </w:tcPr>
          <w:p w14:paraId="111936D3" w14:textId="77777777" w:rsidR="00A63052" w:rsidRDefault="00A63052" w:rsidP="006838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Ilość punktów</w:t>
            </w:r>
          </w:p>
        </w:tc>
      </w:tr>
      <w:tr w:rsidR="00A63052" w14:paraId="5CF5CF8F" w14:textId="77777777" w:rsidTr="00940D41">
        <w:trPr>
          <w:cantSplit/>
          <w:trHeight w:val="379"/>
        </w:trPr>
        <w:tc>
          <w:tcPr>
            <w:tcW w:w="776" w:type="dxa"/>
            <w:vAlign w:val="center"/>
          </w:tcPr>
          <w:p w14:paraId="6217F2A0" w14:textId="77777777" w:rsidR="00A63052" w:rsidRPr="00F724B4" w:rsidRDefault="00A63052" w:rsidP="00683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78" w:type="dxa"/>
          </w:tcPr>
          <w:p w14:paraId="301935DE" w14:textId="0C6C5C4D" w:rsidR="00A63052" w:rsidRPr="00A86F40" w:rsidRDefault="00A63052" w:rsidP="00683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HOLIDAY TOUR</w:t>
            </w:r>
          </w:p>
        </w:tc>
        <w:tc>
          <w:tcPr>
            <w:tcW w:w="1559" w:type="dxa"/>
            <w:vAlign w:val="center"/>
          </w:tcPr>
          <w:p w14:paraId="52345B97" w14:textId="22BD0FC2" w:rsidR="00A63052" w:rsidRPr="00F724B4" w:rsidRDefault="00955DAD" w:rsidP="00683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63052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  <w:vAlign w:val="center"/>
          </w:tcPr>
          <w:p w14:paraId="3DAA96CF" w14:textId="49848C7A" w:rsidR="00A63052" w:rsidRDefault="00955DAD" w:rsidP="00683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63052">
              <w:rPr>
                <w:rFonts w:ascii="Arial" w:hAnsi="Arial" w:cs="Arial"/>
              </w:rPr>
              <w:t>,00</w:t>
            </w:r>
          </w:p>
        </w:tc>
        <w:tc>
          <w:tcPr>
            <w:tcW w:w="1468" w:type="dxa"/>
            <w:vAlign w:val="center"/>
          </w:tcPr>
          <w:p w14:paraId="54684CB4" w14:textId="146A48D2" w:rsidR="00A63052" w:rsidRDefault="00A63052" w:rsidP="00683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68" w:type="dxa"/>
            <w:vAlign w:val="center"/>
          </w:tcPr>
          <w:p w14:paraId="4053767F" w14:textId="3EB06144" w:rsidR="00A63052" w:rsidRDefault="00A63052" w:rsidP="00683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70363A33" w14:textId="77777777" w:rsidR="00DB5726" w:rsidRPr="008F3C80" w:rsidRDefault="00DB5726" w:rsidP="00746F8A">
      <w:pPr>
        <w:jc w:val="both"/>
        <w:rPr>
          <w:rFonts w:ascii="Calibri" w:hAnsi="Calibri" w:cs="Calibri"/>
          <w:sz w:val="22"/>
          <w:szCs w:val="22"/>
        </w:rPr>
      </w:pPr>
    </w:p>
    <w:p w14:paraId="1828738E" w14:textId="77777777" w:rsidR="00746F8A" w:rsidRPr="004F4100" w:rsidRDefault="00746F8A" w:rsidP="00746F8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F4100">
        <w:rPr>
          <w:rFonts w:ascii="Calibri" w:hAnsi="Calibri" w:cs="Calibri"/>
          <w:b/>
          <w:sz w:val="22"/>
          <w:szCs w:val="22"/>
          <w:u w:val="single"/>
        </w:rPr>
        <w:t>Uzasadnienie wyboru:</w:t>
      </w:r>
    </w:p>
    <w:p w14:paraId="552C8D61" w14:textId="55A278BB" w:rsidR="000455FA" w:rsidRDefault="00BF5F87" w:rsidP="000455FA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Na stronie internetowej Zamawiającego</w:t>
      </w:r>
      <w:r w:rsidR="001800D6">
        <w:rPr>
          <w:rFonts w:ascii="Calibri" w:hAnsi="Calibri" w:cs="Calibri"/>
          <w:b/>
          <w:i/>
          <w:sz w:val="22"/>
          <w:szCs w:val="22"/>
        </w:rPr>
        <w:t xml:space="preserve"> w dniu </w:t>
      </w:r>
      <w:r>
        <w:rPr>
          <w:rFonts w:ascii="Calibri" w:hAnsi="Calibri" w:cs="Calibri"/>
          <w:b/>
          <w:i/>
          <w:sz w:val="22"/>
          <w:szCs w:val="22"/>
        </w:rPr>
        <w:t>zostało zamieszczone ogłoszenie w formie zapytania ofer</w:t>
      </w:r>
      <w:r w:rsidR="00443E68">
        <w:rPr>
          <w:rFonts w:ascii="Calibri" w:hAnsi="Calibri" w:cs="Calibri"/>
          <w:b/>
          <w:i/>
          <w:sz w:val="22"/>
          <w:szCs w:val="22"/>
        </w:rPr>
        <w:t>t</w:t>
      </w:r>
      <w:r>
        <w:rPr>
          <w:rFonts w:ascii="Calibri" w:hAnsi="Calibri" w:cs="Calibri"/>
          <w:b/>
          <w:i/>
          <w:sz w:val="22"/>
          <w:szCs w:val="22"/>
        </w:rPr>
        <w:t>owego na wykona</w:t>
      </w:r>
      <w:r w:rsidR="00443E68">
        <w:rPr>
          <w:rFonts w:ascii="Calibri" w:hAnsi="Calibri" w:cs="Calibri"/>
          <w:b/>
          <w:i/>
          <w:sz w:val="22"/>
          <w:szCs w:val="22"/>
        </w:rPr>
        <w:t>n</w:t>
      </w:r>
      <w:r>
        <w:rPr>
          <w:rFonts w:ascii="Calibri" w:hAnsi="Calibri" w:cs="Calibri"/>
          <w:b/>
          <w:i/>
          <w:sz w:val="22"/>
          <w:szCs w:val="22"/>
        </w:rPr>
        <w:t>ie przedmiotowej usługi. Do wyzn</w:t>
      </w:r>
      <w:r w:rsidR="00443E68">
        <w:rPr>
          <w:rFonts w:ascii="Calibri" w:hAnsi="Calibri" w:cs="Calibri"/>
          <w:b/>
          <w:i/>
          <w:sz w:val="22"/>
          <w:szCs w:val="22"/>
        </w:rPr>
        <w:t>a</w:t>
      </w:r>
      <w:r>
        <w:rPr>
          <w:rFonts w:ascii="Calibri" w:hAnsi="Calibri" w:cs="Calibri"/>
          <w:b/>
          <w:i/>
          <w:sz w:val="22"/>
          <w:szCs w:val="22"/>
        </w:rPr>
        <w:t>czonego terminu wpłynę</w:t>
      </w:r>
      <w:r w:rsidR="001800D6">
        <w:rPr>
          <w:rFonts w:ascii="Calibri" w:hAnsi="Calibri" w:cs="Calibri"/>
          <w:b/>
          <w:i/>
          <w:sz w:val="22"/>
          <w:szCs w:val="22"/>
        </w:rPr>
        <w:t>ł</w:t>
      </w:r>
      <w:r w:rsidR="005218C3">
        <w:rPr>
          <w:rFonts w:ascii="Calibri" w:hAnsi="Calibri" w:cs="Calibri"/>
          <w:b/>
          <w:i/>
          <w:sz w:val="22"/>
          <w:szCs w:val="22"/>
        </w:rPr>
        <w:t>a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218C3">
        <w:rPr>
          <w:rFonts w:ascii="Calibri" w:hAnsi="Calibri" w:cs="Calibri"/>
          <w:b/>
          <w:i/>
          <w:sz w:val="22"/>
          <w:szCs w:val="22"/>
        </w:rPr>
        <w:t>1</w:t>
      </w:r>
      <w:r w:rsidR="004B6B1E"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ofer</w:t>
      </w:r>
      <w:r w:rsidR="004B6B1E">
        <w:rPr>
          <w:rFonts w:ascii="Calibri" w:hAnsi="Calibri" w:cs="Calibri"/>
          <w:b/>
          <w:i/>
          <w:sz w:val="22"/>
          <w:szCs w:val="22"/>
        </w:rPr>
        <w:t>t</w:t>
      </w:r>
      <w:r w:rsidR="005218C3">
        <w:rPr>
          <w:rFonts w:ascii="Calibri" w:hAnsi="Calibri" w:cs="Calibri"/>
          <w:b/>
          <w:i/>
          <w:sz w:val="22"/>
          <w:szCs w:val="22"/>
        </w:rPr>
        <w:t>a</w:t>
      </w:r>
      <w:r w:rsidR="004B6B1E">
        <w:rPr>
          <w:rFonts w:ascii="Calibri" w:hAnsi="Calibri" w:cs="Calibri"/>
          <w:b/>
          <w:i/>
          <w:sz w:val="22"/>
          <w:szCs w:val="22"/>
        </w:rPr>
        <w:t>.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218C3">
        <w:rPr>
          <w:rFonts w:ascii="Calibri" w:hAnsi="Calibri" w:cs="Calibri"/>
          <w:b/>
          <w:i/>
          <w:sz w:val="22"/>
          <w:szCs w:val="22"/>
        </w:rPr>
        <w:t>Która spełnia wymagania zamawiającego</w:t>
      </w:r>
    </w:p>
    <w:p w14:paraId="268D7970" w14:textId="77777777" w:rsidR="00044930" w:rsidRDefault="000455FA" w:rsidP="000455FA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                              </w:t>
      </w:r>
    </w:p>
    <w:p w14:paraId="4165572E" w14:textId="77777777" w:rsidR="005218C3" w:rsidRDefault="000455FA" w:rsidP="000455FA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  <w:r w:rsidR="00044930">
        <w:rPr>
          <w:rFonts w:ascii="Calibri" w:hAnsi="Calibri" w:cs="Calibri"/>
          <w:b/>
          <w:i/>
          <w:sz w:val="22"/>
          <w:szCs w:val="22"/>
        </w:rPr>
        <w:tab/>
      </w:r>
    </w:p>
    <w:p w14:paraId="7131B4B2" w14:textId="77777777" w:rsidR="005218C3" w:rsidRDefault="005218C3" w:rsidP="000455FA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2C211216" w14:textId="3667AE4F" w:rsidR="00746F8A" w:rsidRDefault="005218C3" w:rsidP="000455F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 w:rsidR="000455F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46F8A">
        <w:rPr>
          <w:rFonts w:ascii="Calibri" w:hAnsi="Calibri" w:cs="Calibri"/>
          <w:b/>
          <w:sz w:val="22"/>
          <w:szCs w:val="22"/>
        </w:rPr>
        <w:t>SPORZĄDZIŁ</w:t>
      </w:r>
      <w:r w:rsidR="00746F8A" w:rsidRPr="00375C26">
        <w:rPr>
          <w:rFonts w:ascii="Calibri" w:hAnsi="Calibri" w:cs="Calibri"/>
          <w:b/>
          <w:sz w:val="22"/>
          <w:szCs w:val="22"/>
        </w:rPr>
        <w:t>:</w:t>
      </w:r>
    </w:p>
    <w:p w14:paraId="30A5723E" w14:textId="5CFF8CC2" w:rsidR="000455FA" w:rsidRDefault="000455FA" w:rsidP="000455F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4C2AA15C" w14:textId="77777777" w:rsidR="005218C3" w:rsidRDefault="000455FA" w:rsidP="000455F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14:paraId="4DB2F75B" w14:textId="77777777" w:rsidR="005218C3" w:rsidRDefault="005218C3" w:rsidP="000455FA">
      <w:pPr>
        <w:jc w:val="both"/>
        <w:rPr>
          <w:rFonts w:ascii="Calibri" w:hAnsi="Calibri" w:cs="Calibri"/>
          <w:b/>
          <w:sz w:val="22"/>
          <w:szCs w:val="22"/>
        </w:rPr>
      </w:pPr>
    </w:p>
    <w:p w14:paraId="66E9FD41" w14:textId="3B64AF4C" w:rsidR="000455FA" w:rsidRPr="00375C26" w:rsidRDefault="000455FA" w:rsidP="000455F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ZATWIERDZIŁ: </w:t>
      </w:r>
      <w:r w:rsidR="005218C3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……………………………………………………………………………………………………..</w:t>
      </w:r>
    </w:p>
    <w:p w14:paraId="794B7B82" w14:textId="77777777" w:rsidR="00255D5F" w:rsidRDefault="00255D5F"/>
    <w:sectPr w:rsidR="00255D5F" w:rsidSect="00EC63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2542" w14:textId="77777777" w:rsidR="00003802" w:rsidRDefault="00003802" w:rsidP="00D66286">
      <w:r>
        <w:separator/>
      </w:r>
    </w:p>
  </w:endnote>
  <w:endnote w:type="continuationSeparator" w:id="0">
    <w:p w14:paraId="60345C5F" w14:textId="77777777" w:rsidR="00003802" w:rsidRDefault="00003802" w:rsidP="00D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7784"/>
      <w:docPartObj>
        <w:docPartGallery w:val="Page Numbers (Bottom of Page)"/>
        <w:docPartUnique/>
      </w:docPartObj>
    </w:sdtPr>
    <w:sdtContent>
      <w:p w14:paraId="7C516AC5" w14:textId="77777777" w:rsidR="00F84D8D" w:rsidRDefault="00D66286">
        <w:pPr>
          <w:pStyle w:val="Stopka"/>
          <w:jc w:val="right"/>
        </w:pPr>
        <w:r>
          <w:fldChar w:fldCharType="begin"/>
        </w:r>
        <w:r w:rsidR="00EB6513">
          <w:instrText xml:space="preserve"> PAGE   \* MERGEFORMAT </w:instrText>
        </w:r>
        <w:r>
          <w:fldChar w:fldCharType="separate"/>
        </w:r>
        <w:r w:rsidR="00390A95">
          <w:rPr>
            <w:noProof/>
          </w:rPr>
          <w:t>1</w:t>
        </w:r>
        <w:r>
          <w:fldChar w:fldCharType="end"/>
        </w:r>
      </w:p>
    </w:sdtContent>
  </w:sdt>
  <w:p w14:paraId="5A79F376" w14:textId="77777777" w:rsidR="00F84D8D" w:rsidRDefault="00F84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D361" w14:textId="77777777" w:rsidR="00003802" w:rsidRDefault="00003802" w:rsidP="00D66286">
      <w:r>
        <w:separator/>
      </w:r>
    </w:p>
  </w:footnote>
  <w:footnote w:type="continuationSeparator" w:id="0">
    <w:p w14:paraId="0E27D778" w14:textId="77777777" w:rsidR="00003802" w:rsidRDefault="00003802" w:rsidP="00D6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4E6F" w14:textId="77777777" w:rsidR="00F84D8D" w:rsidRDefault="00EB6513">
    <w:pPr>
      <w:pStyle w:val="Nagwek"/>
    </w:pPr>
    <w:r w:rsidRPr="00DA469F">
      <w:rPr>
        <w:noProof/>
      </w:rPr>
      <w:drawing>
        <wp:inline distT="0" distB="0" distL="0" distR="0" wp14:anchorId="16376380" wp14:editId="65F0EC88">
          <wp:extent cx="1705959" cy="523568"/>
          <wp:effectExtent l="19050" t="0" r="8541" b="0"/>
          <wp:docPr id="3" name="Obraz 2" descr="C:\Users\mrudyk.ICHPNET\Desktop\IChP logo 245x75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udyk.ICHPNET\Desktop\IChP logo 245x75p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959" cy="523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AADF33" w14:textId="77777777" w:rsidR="00F84D8D" w:rsidRDefault="00F84D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8A"/>
    <w:rsid w:val="00003802"/>
    <w:rsid w:val="00044930"/>
    <w:rsid w:val="000455FA"/>
    <w:rsid w:val="0015088C"/>
    <w:rsid w:val="001800D6"/>
    <w:rsid w:val="001911C3"/>
    <w:rsid w:val="00255D5F"/>
    <w:rsid w:val="00274768"/>
    <w:rsid w:val="003137E8"/>
    <w:rsid w:val="00340B5B"/>
    <w:rsid w:val="003646D5"/>
    <w:rsid w:val="00374111"/>
    <w:rsid w:val="00390A95"/>
    <w:rsid w:val="003B7F00"/>
    <w:rsid w:val="003F6636"/>
    <w:rsid w:val="00443E68"/>
    <w:rsid w:val="00483A91"/>
    <w:rsid w:val="004B6B1E"/>
    <w:rsid w:val="004F4100"/>
    <w:rsid w:val="0050570D"/>
    <w:rsid w:val="005218C3"/>
    <w:rsid w:val="00525EC8"/>
    <w:rsid w:val="005533BE"/>
    <w:rsid w:val="005C21E6"/>
    <w:rsid w:val="00694FA6"/>
    <w:rsid w:val="00733E88"/>
    <w:rsid w:val="00746F8A"/>
    <w:rsid w:val="00841CEC"/>
    <w:rsid w:val="008E2C2F"/>
    <w:rsid w:val="00940D41"/>
    <w:rsid w:val="00955DAD"/>
    <w:rsid w:val="00A63052"/>
    <w:rsid w:val="00A86F40"/>
    <w:rsid w:val="00AD3243"/>
    <w:rsid w:val="00B841D3"/>
    <w:rsid w:val="00BF5F87"/>
    <w:rsid w:val="00CA3AA6"/>
    <w:rsid w:val="00D66286"/>
    <w:rsid w:val="00D76276"/>
    <w:rsid w:val="00DB5726"/>
    <w:rsid w:val="00DD4CDB"/>
    <w:rsid w:val="00E525DA"/>
    <w:rsid w:val="00EB6513"/>
    <w:rsid w:val="00F21F0A"/>
    <w:rsid w:val="00F833BD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70A0"/>
  <w15:docId w15:val="{CADB7C1E-2B1B-45E5-8E58-3DB88B19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F8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46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F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F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DB5726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B5726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4B6B1E"/>
    <w:pPr>
      <w:spacing w:after="0" w:line="240" w:lineRule="auto"/>
    </w:pPr>
    <w:rPr>
      <w:rFonts w:ascii="Verdana" w:eastAsia="Verdana" w:hAnsi="Verdan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1096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mrudyk</dc:creator>
  <cp:lastModifiedBy>Małgorzata Rudyk | Łukasiewicz – ICHP</cp:lastModifiedBy>
  <cp:revision>6</cp:revision>
  <cp:lastPrinted>2026-03-19T07:14:00Z</cp:lastPrinted>
  <dcterms:created xsi:type="dcterms:W3CDTF">2026-03-17T10:45:00Z</dcterms:created>
  <dcterms:modified xsi:type="dcterms:W3CDTF">2026-03-19T07:26:00Z</dcterms:modified>
</cp:coreProperties>
</file>